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595"/>
        <w:gridCol w:w="1134"/>
        <w:gridCol w:w="1086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9A348A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B3448" w:rsidP="000B344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825B2C">
              <w:rPr>
                <w:sz w:val="22"/>
                <w:szCs w:val="22"/>
              </w:rPr>
              <w:t xml:space="preserve"> </w:t>
            </w:r>
            <w:r w:rsidR="005D42C9">
              <w:rPr>
                <w:sz w:val="22"/>
                <w:szCs w:val="22"/>
              </w:rPr>
              <w:t>–</w:t>
            </w:r>
            <w:r w:rsidR="009A34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июнь</w:t>
            </w:r>
            <w:r w:rsidR="005D42C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E64510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DB7D0D">
        <w:trPr>
          <w:trHeight w:val="703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DB7D0D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86CBD">
            <w:pPr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9A348A">
              <w:rPr>
                <w:rFonts w:eastAsia="Times New Roman"/>
              </w:rPr>
              <w:t xml:space="preserve"> </w:t>
            </w:r>
            <w:r w:rsidR="00286CBD">
              <w:t>15701131540792702244</w:t>
            </w:r>
          </w:p>
        </w:tc>
      </w:tr>
      <w:tr w:rsidR="005E2AF2" w:rsidTr="00E56441">
        <w:trPr>
          <w:trHeight w:val="184"/>
        </w:trPr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84476A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9A348A">
            <w:pPr>
              <w:pStyle w:val="Style17"/>
              <w:widowControl/>
              <w:rPr>
                <w:highlight w:val="yellow"/>
              </w:rPr>
            </w:pPr>
            <w:r w:rsidRPr="005B6640">
              <w:t>И</w:t>
            </w:r>
            <w:r w:rsidR="006F4194" w:rsidRPr="005B6640">
              <w:t>нструктор</w:t>
            </w:r>
            <w:r>
              <w:t xml:space="preserve"> территориального уровня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B5257" w:rsidP="00051BB2">
            <w:pPr>
              <w:pStyle w:val="Style15"/>
              <w:widowControl/>
              <w:tabs>
                <w:tab w:val="left" w:pos="3261"/>
              </w:tabs>
              <w:ind w:right="102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 xml:space="preserve">Комплекс мероприятий </w:t>
            </w:r>
            <w:r w:rsidR="00051BB2">
              <w:rPr>
                <w:rStyle w:val="FontStyle22"/>
                <w:b w:val="0"/>
              </w:rPr>
              <w:t xml:space="preserve">связанных с </w:t>
            </w:r>
            <w:r>
              <w:rPr>
                <w:rStyle w:val="FontStyle22"/>
                <w:b w:val="0"/>
              </w:rPr>
              <w:t>проведени</w:t>
            </w:r>
            <w:r w:rsidR="00051BB2">
              <w:rPr>
                <w:rStyle w:val="FontStyle22"/>
                <w:b w:val="0"/>
              </w:rPr>
              <w:t>ем</w:t>
            </w:r>
            <w:r>
              <w:rPr>
                <w:rStyle w:val="FontStyle22"/>
                <w:b w:val="0"/>
              </w:rPr>
              <w:t xml:space="preserve"> сплошного наблюдения</w:t>
            </w:r>
            <w:r w:rsidR="00E42AD6">
              <w:rPr>
                <w:rStyle w:val="FontStyle22"/>
                <w:b w:val="0"/>
              </w:rPr>
              <w:t>:</w:t>
            </w:r>
          </w:p>
          <w:p w:rsidR="00051BB2" w:rsidRPr="00051BB2" w:rsidRDefault="00E42AD6" w:rsidP="00051BB2">
            <w:pPr>
              <w:pStyle w:val="Style15"/>
              <w:widowControl/>
              <w:ind w:right="102"/>
              <w:jc w:val="both"/>
              <w:rPr>
                <w:bCs/>
                <w:sz w:val="16"/>
                <w:szCs w:val="16"/>
              </w:rPr>
            </w:pPr>
            <w:r>
              <w:rPr>
                <w:rStyle w:val="FontStyle22"/>
                <w:b w:val="0"/>
              </w:rPr>
              <w:t>-</w:t>
            </w:r>
            <w:r w:rsidRPr="00E42AD6">
              <w:rPr>
                <w:rFonts w:eastAsia="Times New Roman"/>
                <w:bCs/>
                <w:color w:val="000000"/>
                <w:szCs w:val="26"/>
              </w:rPr>
              <w:t xml:space="preserve"> </w:t>
            </w:r>
            <w:r w:rsidRPr="00E42AD6">
              <w:rPr>
                <w:bCs/>
                <w:sz w:val="16"/>
                <w:szCs w:val="16"/>
              </w:rPr>
              <w:t xml:space="preserve">подготовка материалов </w:t>
            </w:r>
            <w:r w:rsidR="00051BB2" w:rsidRPr="00051BB2">
              <w:rPr>
                <w:bCs/>
                <w:sz w:val="16"/>
                <w:szCs w:val="16"/>
              </w:rPr>
              <w:t>для анализа информации по вопросам проведения сплошного наблюдения, автоматизированной обработке данных, подведение предварительных и окончательных итогов сплошного наблюдения;</w:t>
            </w:r>
          </w:p>
          <w:p w:rsidR="00051BB2" w:rsidRPr="00051BB2" w:rsidRDefault="00051BB2" w:rsidP="00051BB2">
            <w:pPr>
              <w:pStyle w:val="Style15"/>
              <w:widowControl/>
              <w:ind w:right="102"/>
              <w:jc w:val="both"/>
              <w:rPr>
                <w:bCs/>
                <w:sz w:val="16"/>
                <w:szCs w:val="16"/>
              </w:rPr>
            </w:pPr>
            <w:r w:rsidRPr="00051BB2">
              <w:rPr>
                <w:bCs/>
                <w:sz w:val="16"/>
                <w:szCs w:val="16"/>
              </w:rPr>
              <w:t>− формирование информационного массива для подготовки предварительных и окончательных итогов сплошного наблюдения на территориальном уровне и отправка его на федеральный уровень;</w:t>
            </w:r>
          </w:p>
          <w:p w:rsidR="00051BB2" w:rsidRPr="00051BB2" w:rsidRDefault="00051BB2" w:rsidP="00051BB2">
            <w:pPr>
              <w:pStyle w:val="Style15"/>
              <w:widowControl/>
              <w:ind w:right="102"/>
              <w:jc w:val="both"/>
              <w:rPr>
                <w:bCs/>
                <w:sz w:val="16"/>
                <w:szCs w:val="16"/>
              </w:rPr>
            </w:pPr>
            <w:r w:rsidRPr="00051BB2">
              <w:rPr>
                <w:bCs/>
                <w:sz w:val="16"/>
                <w:szCs w:val="16"/>
              </w:rPr>
              <w:t>− подготовка материалов для принятия решений во внештатных ситуациях;</w:t>
            </w:r>
          </w:p>
          <w:p w:rsidR="009C4867" w:rsidRPr="009D1F60" w:rsidRDefault="00051BB2" w:rsidP="00D635AD">
            <w:pPr>
              <w:pStyle w:val="Style15"/>
              <w:widowControl/>
              <w:ind w:right="102"/>
              <w:jc w:val="both"/>
              <w:rPr>
                <w:rStyle w:val="FontStyle22"/>
                <w:b w:val="0"/>
              </w:rPr>
            </w:pPr>
            <w:r w:rsidRPr="00051BB2">
              <w:rPr>
                <w:bCs/>
                <w:sz w:val="16"/>
                <w:szCs w:val="16"/>
              </w:rPr>
              <w:t>− обеспечение сохранности полученной информации от респондентов и неразглашение конфиденциальной информации, полученной в ходе сплошного наблюдения;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D1FB7" w:rsidP="00BA30B2">
            <w:pPr>
              <w:pStyle w:val="Style17"/>
              <w:widowControl/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BA30B2">
            <w:pPr>
              <w:pStyle w:val="Style17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0B5E29" w:rsidRDefault="008148DC" w:rsidP="000B344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>89933</w:t>
            </w:r>
            <w:r w:rsidR="00DB2779">
              <w:rPr>
                <w:rFonts w:eastAsia="Times New Roman"/>
              </w:rPr>
              <w:t xml:space="preserve">, </w:t>
            </w:r>
            <w:r w:rsidR="000B3448">
              <w:rPr>
                <w:rFonts w:eastAsia="Times New Roman"/>
              </w:rPr>
              <w:t>26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F577E4">
            <w:pPr>
              <w:pStyle w:val="Style17"/>
              <w:widowControl/>
              <w:jc w:val="center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F577E4">
            <w:pPr>
              <w:pStyle w:val="Style17"/>
              <w:widowControl/>
              <w:jc w:val="center"/>
            </w:pPr>
            <w:bookmarkStart w:id="0" w:name="_GoBack"/>
            <w:bookmarkEnd w:id="0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F577E4">
            <w:pPr>
              <w:pStyle w:val="Style17"/>
              <w:widowControl/>
              <w:jc w:val="center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F577E4">
            <w:pPr>
              <w:pStyle w:val="Style17"/>
              <w:widowControl/>
              <w:jc w:val="center"/>
            </w:pPr>
          </w:p>
        </w:tc>
      </w:tr>
    </w:tbl>
    <w:p w:rsidR="005E2AF2" w:rsidRPr="009D1F60" w:rsidRDefault="00291CD5" w:rsidP="00E56441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904561">
        <w:rPr>
          <w:rStyle w:val="FontStyle24"/>
          <w:b w:val="0"/>
        </w:rPr>
        <w:t>1</w:t>
      </w:r>
      <w:r w:rsidR="00E35A5C">
        <w:rPr>
          <w:rStyle w:val="FontStyle24"/>
          <w:b w:val="0"/>
        </w:rPr>
        <w:t>4</w:t>
      </w:r>
      <w:r w:rsidR="00FF4137">
        <w:rPr>
          <w:rStyle w:val="FontStyle24"/>
          <w:b w:val="0"/>
        </w:rPr>
        <w:t>»</w:t>
      </w:r>
      <w:r w:rsidR="002004B7">
        <w:rPr>
          <w:rStyle w:val="FontStyle24"/>
          <w:b w:val="0"/>
        </w:rPr>
        <w:t xml:space="preserve"> </w:t>
      </w:r>
      <w:r w:rsidR="00E35A5C">
        <w:rPr>
          <w:rStyle w:val="FontStyle24"/>
          <w:b w:val="0"/>
        </w:rPr>
        <w:t>января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B344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>.</w:t>
      </w:r>
      <w:r w:rsidR="005F6BCE">
        <w:rPr>
          <w:rStyle w:val="FontStyle24"/>
          <w:b w:val="0"/>
          <w:u w:val="single"/>
        </w:rPr>
        <w:t xml:space="preserve">          </w:t>
      </w:r>
      <w:r w:rsidR="00FF4137" w:rsidRPr="00A21FD5">
        <w:rPr>
          <w:rStyle w:val="FontStyle24"/>
          <w:b w:val="0"/>
          <w:u w:val="single"/>
        </w:rPr>
        <w:t xml:space="preserve">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AB" w:rsidRDefault="00B168AB">
      <w:r>
        <w:separator/>
      </w:r>
    </w:p>
  </w:endnote>
  <w:endnote w:type="continuationSeparator" w:id="0">
    <w:p w:rsidR="00B168AB" w:rsidRDefault="00B1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AB" w:rsidRDefault="00B168AB">
      <w:r>
        <w:separator/>
      </w:r>
    </w:p>
  </w:footnote>
  <w:footnote w:type="continuationSeparator" w:id="0">
    <w:p w:rsidR="00B168AB" w:rsidRDefault="00B16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51BB2"/>
    <w:rsid w:val="00071BE5"/>
    <w:rsid w:val="000B3448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27690"/>
    <w:rsid w:val="00145543"/>
    <w:rsid w:val="00164B14"/>
    <w:rsid w:val="00187231"/>
    <w:rsid w:val="001B2C9A"/>
    <w:rsid w:val="001C29DC"/>
    <w:rsid w:val="002004B7"/>
    <w:rsid w:val="00204500"/>
    <w:rsid w:val="0021399F"/>
    <w:rsid w:val="002367B5"/>
    <w:rsid w:val="0026463F"/>
    <w:rsid w:val="00265242"/>
    <w:rsid w:val="00286CBD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D3B14"/>
    <w:rsid w:val="003E288E"/>
    <w:rsid w:val="003E4467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4829"/>
    <w:rsid w:val="004C16C9"/>
    <w:rsid w:val="004D1FB7"/>
    <w:rsid w:val="004E246F"/>
    <w:rsid w:val="00512A6F"/>
    <w:rsid w:val="0053319C"/>
    <w:rsid w:val="00540040"/>
    <w:rsid w:val="00572EF4"/>
    <w:rsid w:val="005A4DE0"/>
    <w:rsid w:val="005B5257"/>
    <w:rsid w:val="005B6640"/>
    <w:rsid w:val="005C4A42"/>
    <w:rsid w:val="005D42C9"/>
    <w:rsid w:val="005D62B6"/>
    <w:rsid w:val="005E0F68"/>
    <w:rsid w:val="005E2AF2"/>
    <w:rsid w:val="005F27AE"/>
    <w:rsid w:val="005F6BCE"/>
    <w:rsid w:val="00633C60"/>
    <w:rsid w:val="00642AB2"/>
    <w:rsid w:val="006748D9"/>
    <w:rsid w:val="00675379"/>
    <w:rsid w:val="00683893"/>
    <w:rsid w:val="006969A7"/>
    <w:rsid w:val="006B16B9"/>
    <w:rsid w:val="006E20B9"/>
    <w:rsid w:val="006E65E0"/>
    <w:rsid w:val="006F4194"/>
    <w:rsid w:val="006F57C5"/>
    <w:rsid w:val="00764246"/>
    <w:rsid w:val="00765943"/>
    <w:rsid w:val="007D3043"/>
    <w:rsid w:val="007F0ED5"/>
    <w:rsid w:val="008148DC"/>
    <w:rsid w:val="00825B2C"/>
    <w:rsid w:val="00826EF7"/>
    <w:rsid w:val="0083594C"/>
    <w:rsid w:val="0084476A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A348A"/>
    <w:rsid w:val="009C4867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AD3806"/>
    <w:rsid w:val="00B11663"/>
    <w:rsid w:val="00B13900"/>
    <w:rsid w:val="00B168AB"/>
    <w:rsid w:val="00B2035E"/>
    <w:rsid w:val="00B304DD"/>
    <w:rsid w:val="00B44394"/>
    <w:rsid w:val="00B86D1B"/>
    <w:rsid w:val="00BA30B2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054E"/>
    <w:rsid w:val="00D01794"/>
    <w:rsid w:val="00D15A94"/>
    <w:rsid w:val="00D16E3B"/>
    <w:rsid w:val="00D26B91"/>
    <w:rsid w:val="00D44146"/>
    <w:rsid w:val="00D635AD"/>
    <w:rsid w:val="00DA2B9B"/>
    <w:rsid w:val="00DB2779"/>
    <w:rsid w:val="00DB461B"/>
    <w:rsid w:val="00DB7D0D"/>
    <w:rsid w:val="00E072AF"/>
    <w:rsid w:val="00E16340"/>
    <w:rsid w:val="00E168F9"/>
    <w:rsid w:val="00E22E92"/>
    <w:rsid w:val="00E244FC"/>
    <w:rsid w:val="00E30647"/>
    <w:rsid w:val="00E32DFB"/>
    <w:rsid w:val="00E34FD5"/>
    <w:rsid w:val="00E35A5C"/>
    <w:rsid w:val="00E42AD6"/>
    <w:rsid w:val="00E464F8"/>
    <w:rsid w:val="00E53D77"/>
    <w:rsid w:val="00E56441"/>
    <w:rsid w:val="00E62300"/>
    <w:rsid w:val="00E64510"/>
    <w:rsid w:val="00E816F8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577E4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9534-889F-4C2B-9FE0-8180C9A3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Денисова Лариса Николаевна</cp:lastModifiedBy>
  <cp:revision>4</cp:revision>
  <cp:lastPrinted>2018-10-15T07:24:00Z</cp:lastPrinted>
  <dcterms:created xsi:type="dcterms:W3CDTF">2022-02-03T14:34:00Z</dcterms:created>
  <dcterms:modified xsi:type="dcterms:W3CDTF">2022-02-07T07:43:00Z</dcterms:modified>
</cp:coreProperties>
</file>